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3770"/>
        <w:gridCol w:w="4032"/>
        <w:gridCol w:w="1662"/>
      </w:tblGrid>
      <w:tr w:rsidR="00CD23F4" w:rsidRPr="00CD23F4" w:rsidTr="008C1B9C">
        <w:trPr>
          <w:trHeight w:val="495"/>
        </w:trPr>
        <w:tc>
          <w:tcPr>
            <w:tcW w:w="10031" w:type="dxa"/>
            <w:gridSpan w:val="4"/>
            <w:noWrap/>
            <w:hideMark/>
          </w:tcPr>
          <w:p w:rsidR="00CD23F4" w:rsidRPr="007E709B" w:rsidRDefault="00E2150A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 </w:t>
            </w:r>
            <w:bookmarkStart w:id="0" w:name="_GoBack"/>
            <w:bookmarkEnd w:id="0"/>
            <w:r w:rsidR="007E709B" w:rsidRPr="007E709B">
              <w:rPr>
                <w:b/>
                <w:bCs/>
                <w:sz w:val="36"/>
                <w:szCs w:val="36"/>
              </w:rPr>
              <w:t xml:space="preserve">SERİK </w:t>
            </w:r>
            <w:r w:rsidR="00CD23F4" w:rsidRPr="007E709B">
              <w:rPr>
                <w:b/>
                <w:bCs/>
                <w:sz w:val="36"/>
                <w:szCs w:val="36"/>
              </w:rPr>
              <w:t>HALK EĞİTİM</w:t>
            </w:r>
            <w:r w:rsidR="007E709B" w:rsidRPr="007E709B">
              <w:rPr>
                <w:b/>
                <w:bCs/>
                <w:sz w:val="36"/>
                <w:szCs w:val="36"/>
              </w:rPr>
              <w:t>İ MERKEZİ KAMU STANDARDI TABLOSU</w:t>
            </w:r>
          </w:p>
        </w:tc>
      </w:tr>
      <w:tr w:rsidR="00CD23F4" w:rsidRPr="00CD23F4" w:rsidTr="008C1B9C">
        <w:trPr>
          <w:trHeight w:val="835"/>
        </w:trPr>
        <w:tc>
          <w:tcPr>
            <w:tcW w:w="567" w:type="dxa"/>
            <w:noWrap/>
            <w:hideMark/>
          </w:tcPr>
          <w:p w:rsidR="00CD23F4" w:rsidRPr="00CD23F4" w:rsidRDefault="00CD23F4">
            <w:r w:rsidRPr="00CD23F4">
              <w:t>1</w:t>
            </w:r>
          </w:p>
        </w:tc>
        <w:tc>
          <w:tcPr>
            <w:tcW w:w="3770" w:type="dxa"/>
            <w:hideMark/>
          </w:tcPr>
          <w:p w:rsidR="00CD23F4" w:rsidRPr="00CD23F4" w:rsidRDefault="00CD23F4">
            <w:pPr>
              <w:rPr>
                <w:b/>
                <w:bCs/>
              </w:rPr>
            </w:pPr>
            <w:r w:rsidRPr="00CD23F4">
              <w:rPr>
                <w:b/>
                <w:bCs/>
              </w:rPr>
              <w:t>Kayıt Kabul</w:t>
            </w:r>
            <w:r w:rsidRPr="00CD23F4">
              <w:br/>
              <w:t xml:space="preserve">Halk Eğitimi Merkezi Kursları </w:t>
            </w:r>
          </w:p>
        </w:tc>
        <w:tc>
          <w:tcPr>
            <w:tcW w:w="4032" w:type="dxa"/>
            <w:hideMark/>
          </w:tcPr>
          <w:p w:rsidR="00CD23F4" w:rsidRPr="00CD23F4" w:rsidRDefault="00CD23F4">
            <w:r w:rsidRPr="00CD23F4">
              <w:t>1-TC Kimlik Numarası</w:t>
            </w:r>
            <w:r w:rsidRPr="00CD23F4">
              <w:br/>
              <w:t xml:space="preserve">2-Dilekçe </w:t>
            </w:r>
            <w:proofErr w:type="gramStart"/>
            <w:r w:rsidRPr="00CD23F4">
              <w:t>veya  form</w:t>
            </w:r>
            <w:proofErr w:type="gramEnd"/>
            <w:r w:rsidRPr="00CD23F4">
              <w:br/>
              <w:t>3-Kursun özelliğine göre öğrenim belgesi</w:t>
            </w:r>
          </w:p>
        </w:tc>
        <w:tc>
          <w:tcPr>
            <w:tcW w:w="1662" w:type="dxa"/>
            <w:hideMark/>
          </w:tcPr>
          <w:p w:rsidR="00CD23F4" w:rsidRPr="00CD23F4" w:rsidRDefault="00CD23F4" w:rsidP="00CD23F4">
            <w:r w:rsidRPr="00CD23F4">
              <w:t>30 Dakika</w:t>
            </w:r>
          </w:p>
        </w:tc>
      </w:tr>
      <w:tr w:rsidR="00CD23F4" w:rsidRPr="00CD23F4" w:rsidTr="008C1B9C">
        <w:trPr>
          <w:trHeight w:val="1445"/>
        </w:trPr>
        <w:tc>
          <w:tcPr>
            <w:tcW w:w="567" w:type="dxa"/>
            <w:noWrap/>
            <w:hideMark/>
          </w:tcPr>
          <w:p w:rsidR="00CD23F4" w:rsidRPr="00CD23F4" w:rsidRDefault="00CD23F4">
            <w:r w:rsidRPr="00CD23F4">
              <w:t>2</w:t>
            </w:r>
          </w:p>
        </w:tc>
        <w:tc>
          <w:tcPr>
            <w:tcW w:w="3770" w:type="dxa"/>
            <w:hideMark/>
          </w:tcPr>
          <w:p w:rsidR="00CD23F4" w:rsidRPr="00CD23F4" w:rsidRDefault="00CD23F4">
            <w:pPr>
              <w:rPr>
                <w:b/>
                <w:bCs/>
              </w:rPr>
            </w:pPr>
            <w:r w:rsidRPr="00CD23F4">
              <w:rPr>
                <w:b/>
                <w:bCs/>
              </w:rPr>
              <w:t>Kayıt Kabul</w:t>
            </w:r>
            <w:r w:rsidRPr="00CD23F4">
              <w:br/>
              <w:t>Halk Eğitimi Merkezlerinde Kayıt Yaptırana, Kurs Açılacak Sayıya Ulaşılmaması Halinde Bilgi Verilmesi</w:t>
            </w:r>
          </w:p>
        </w:tc>
        <w:tc>
          <w:tcPr>
            <w:tcW w:w="4032" w:type="dxa"/>
            <w:hideMark/>
          </w:tcPr>
          <w:p w:rsidR="00CD23F4" w:rsidRPr="00CD23F4" w:rsidRDefault="00CD23F4">
            <w:r w:rsidRPr="00CD23F4">
              <w:t>Dilekçe</w:t>
            </w:r>
          </w:p>
        </w:tc>
        <w:tc>
          <w:tcPr>
            <w:tcW w:w="1662" w:type="dxa"/>
            <w:hideMark/>
          </w:tcPr>
          <w:p w:rsidR="00CD23F4" w:rsidRPr="00CD23F4" w:rsidRDefault="00CD23F4" w:rsidP="00CD23F4">
            <w:r w:rsidRPr="00CD23F4">
              <w:t>1 Gün</w:t>
            </w:r>
          </w:p>
        </w:tc>
      </w:tr>
      <w:tr w:rsidR="00CD23F4" w:rsidRPr="00CD23F4" w:rsidTr="008C1B9C">
        <w:trPr>
          <w:trHeight w:val="1126"/>
        </w:trPr>
        <w:tc>
          <w:tcPr>
            <w:tcW w:w="567" w:type="dxa"/>
            <w:noWrap/>
            <w:hideMark/>
          </w:tcPr>
          <w:p w:rsidR="00CD23F4" w:rsidRPr="00CD23F4" w:rsidRDefault="00CD23F4">
            <w:r w:rsidRPr="00CD23F4">
              <w:t>3</w:t>
            </w:r>
          </w:p>
        </w:tc>
        <w:tc>
          <w:tcPr>
            <w:tcW w:w="3770" w:type="dxa"/>
            <w:hideMark/>
          </w:tcPr>
          <w:p w:rsidR="00CD23F4" w:rsidRPr="00CD23F4" w:rsidRDefault="00CD23F4">
            <w:pPr>
              <w:rPr>
                <w:b/>
                <w:bCs/>
              </w:rPr>
            </w:pPr>
            <w:r w:rsidRPr="00CD23F4">
              <w:rPr>
                <w:b/>
                <w:bCs/>
              </w:rPr>
              <w:t>Kayıt Kabul</w:t>
            </w:r>
            <w:r w:rsidRPr="00CD23F4">
              <w:br/>
              <w:t xml:space="preserve">Halk Eğitim Merkezlerinde </w:t>
            </w:r>
            <w:r w:rsidRPr="00CD23F4">
              <w:br/>
              <w:t>Açık İlköğretim Okulları</w:t>
            </w:r>
          </w:p>
        </w:tc>
        <w:tc>
          <w:tcPr>
            <w:tcW w:w="4032" w:type="dxa"/>
            <w:hideMark/>
          </w:tcPr>
          <w:p w:rsidR="00CD23F4" w:rsidRPr="00CD23F4" w:rsidRDefault="00CD23F4">
            <w:r w:rsidRPr="00CD23F4">
              <w:t>1- TC Kimlik Numarası</w:t>
            </w:r>
            <w:r w:rsidRPr="00CD23F4">
              <w:br/>
              <w:t>2- Öğrenim belgesi</w:t>
            </w:r>
            <w:r w:rsidRPr="00CD23F4">
              <w:br/>
              <w:t>3- Renkli vesikalık fotoğraf (1 Adet)</w:t>
            </w:r>
            <w:r w:rsidRPr="00CD23F4">
              <w:br/>
              <w:t>4- Başvuru formu</w:t>
            </w:r>
          </w:p>
        </w:tc>
        <w:tc>
          <w:tcPr>
            <w:tcW w:w="1662" w:type="dxa"/>
            <w:hideMark/>
          </w:tcPr>
          <w:p w:rsidR="00CD23F4" w:rsidRPr="00CD23F4" w:rsidRDefault="00CD23F4" w:rsidP="00CD23F4">
            <w:r w:rsidRPr="00CD23F4">
              <w:t>30 Dakika</w:t>
            </w:r>
          </w:p>
        </w:tc>
      </w:tr>
      <w:tr w:rsidR="00CD23F4" w:rsidRPr="00CD23F4" w:rsidTr="008C1B9C">
        <w:trPr>
          <w:trHeight w:val="1114"/>
        </w:trPr>
        <w:tc>
          <w:tcPr>
            <w:tcW w:w="567" w:type="dxa"/>
            <w:noWrap/>
            <w:hideMark/>
          </w:tcPr>
          <w:p w:rsidR="00CD23F4" w:rsidRPr="00CD23F4" w:rsidRDefault="00CD23F4">
            <w:r w:rsidRPr="00CD23F4">
              <w:t>4</w:t>
            </w:r>
          </w:p>
        </w:tc>
        <w:tc>
          <w:tcPr>
            <w:tcW w:w="3770" w:type="dxa"/>
            <w:hideMark/>
          </w:tcPr>
          <w:p w:rsidR="00CD23F4" w:rsidRPr="00CD23F4" w:rsidRDefault="00CD23F4">
            <w:pPr>
              <w:rPr>
                <w:b/>
                <w:bCs/>
              </w:rPr>
            </w:pPr>
            <w:r w:rsidRPr="00CD23F4">
              <w:rPr>
                <w:b/>
                <w:bCs/>
              </w:rPr>
              <w:t>Kayıt Kabul</w:t>
            </w:r>
            <w:r w:rsidRPr="00CD23F4">
              <w:br/>
              <w:t xml:space="preserve">Halk Eğitim Merkezlerinde </w:t>
            </w:r>
            <w:r w:rsidRPr="00CD23F4">
              <w:br/>
              <w:t>Açık Lise Okulları</w:t>
            </w:r>
          </w:p>
        </w:tc>
        <w:tc>
          <w:tcPr>
            <w:tcW w:w="4032" w:type="dxa"/>
            <w:hideMark/>
          </w:tcPr>
          <w:p w:rsidR="00CD23F4" w:rsidRPr="00CD23F4" w:rsidRDefault="00CD23F4">
            <w:r w:rsidRPr="00CD23F4">
              <w:t>1- TC Kimlik Numarası</w:t>
            </w:r>
            <w:r w:rsidRPr="00CD23F4">
              <w:br/>
              <w:t>2- Öğrenim belgesi</w:t>
            </w:r>
            <w:r w:rsidRPr="00CD23F4">
              <w:br/>
              <w:t>3- Renkli vesikalık fotoğraf (1 Adet)</w:t>
            </w:r>
            <w:r w:rsidRPr="00CD23F4">
              <w:br/>
              <w:t>4- Başvuru formu</w:t>
            </w:r>
          </w:p>
        </w:tc>
        <w:tc>
          <w:tcPr>
            <w:tcW w:w="1662" w:type="dxa"/>
            <w:hideMark/>
          </w:tcPr>
          <w:p w:rsidR="00CD23F4" w:rsidRPr="00CD23F4" w:rsidRDefault="00CD23F4" w:rsidP="00CD23F4">
            <w:r w:rsidRPr="00CD23F4">
              <w:t>30 Dakika</w:t>
            </w:r>
          </w:p>
        </w:tc>
      </w:tr>
      <w:tr w:rsidR="00CD23F4" w:rsidRPr="00CD23F4" w:rsidTr="008C1B9C">
        <w:trPr>
          <w:trHeight w:val="1144"/>
        </w:trPr>
        <w:tc>
          <w:tcPr>
            <w:tcW w:w="567" w:type="dxa"/>
            <w:noWrap/>
            <w:hideMark/>
          </w:tcPr>
          <w:p w:rsidR="00CD23F4" w:rsidRPr="00CD23F4" w:rsidRDefault="00CD23F4">
            <w:r w:rsidRPr="00CD23F4">
              <w:t>5</w:t>
            </w:r>
          </w:p>
        </w:tc>
        <w:tc>
          <w:tcPr>
            <w:tcW w:w="3770" w:type="dxa"/>
            <w:hideMark/>
          </w:tcPr>
          <w:p w:rsidR="00CD23F4" w:rsidRPr="00CD23F4" w:rsidRDefault="00CD23F4">
            <w:pPr>
              <w:rPr>
                <w:b/>
                <w:bCs/>
              </w:rPr>
            </w:pPr>
            <w:r w:rsidRPr="00CD23F4">
              <w:rPr>
                <w:b/>
                <w:bCs/>
              </w:rPr>
              <w:t>Kayıt Kabul</w:t>
            </w:r>
            <w:r w:rsidRPr="00CD23F4">
              <w:br/>
              <w:t xml:space="preserve">Halk Eğitim Merkezlerinde </w:t>
            </w:r>
            <w:r w:rsidRPr="00CD23F4">
              <w:br/>
              <w:t>Açık Meslek Lise Okulları</w:t>
            </w:r>
          </w:p>
        </w:tc>
        <w:tc>
          <w:tcPr>
            <w:tcW w:w="4032" w:type="dxa"/>
            <w:hideMark/>
          </w:tcPr>
          <w:p w:rsidR="00CD23F4" w:rsidRPr="00CD23F4" w:rsidRDefault="00CD23F4">
            <w:r w:rsidRPr="00CD23F4">
              <w:t>1- TC Kimlik Numarası</w:t>
            </w:r>
            <w:r w:rsidRPr="00CD23F4">
              <w:br/>
              <w:t>2- Öğrenim Belgesi</w:t>
            </w:r>
            <w:r w:rsidRPr="00CD23F4">
              <w:br/>
              <w:t>3- Renkli vesikalık fotoğraf (1 Adet)</w:t>
            </w:r>
            <w:r w:rsidRPr="00CD23F4">
              <w:br/>
              <w:t>4- Başvuru formu</w:t>
            </w:r>
          </w:p>
        </w:tc>
        <w:tc>
          <w:tcPr>
            <w:tcW w:w="1662" w:type="dxa"/>
            <w:hideMark/>
          </w:tcPr>
          <w:p w:rsidR="00CD23F4" w:rsidRPr="00CD23F4" w:rsidRDefault="00CD23F4" w:rsidP="00CD23F4">
            <w:r w:rsidRPr="00CD23F4">
              <w:t>30 Dakika</w:t>
            </w:r>
          </w:p>
        </w:tc>
      </w:tr>
      <w:tr w:rsidR="00CD23F4" w:rsidRPr="00CD23F4" w:rsidTr="008C1B9C">
        <w:trPr>
          <w:trHeight w:val="1402"/>
        </w:trPr>
        <w:tc>
          <w:tcPr>
            <w:tcW w:w="567" w:type="dxa"/>
            <w:noWrap/>
            <w:hideMark/>
          </w:tcPr>
          <w:p w:rsidR="00CD23F4" w:rsidRPr="00CD23F4" w:rsidRDefault="00CD23F4">
            <w:r w:rsidRPr="00CD23F4">
              <w:t>6</w:t>
            </w:r>
          </w:p>
        </w:tc>
        <w:tc>
          <w:tcPr>
            <w:tcW w:w="3770" w:type="dxa"/>
            <w:hideMark/>
          </w:tcPr>
          <w:p w:rsidR="00CD23F4" w:rsidRPr="00CD23F4" w:rsidRDefault="00CD23F4">
            <w:pPr>
              <w:rPr>
                <w:b/>
                <w:bCs/>
              </w:rPr>
            </w:pPr>
            <w:r w:rsidRPr="00CD23F4">
              <w:rPr>
                <w:b/>
                <w:bCs/>
              </w:rPr>
              <w:t>Kayıt Kabul</w:t>
            </w:r>
            <w:r w:rsidRPr="00CD23F4">
              <w:br/>
              <w:t>Halk Eğitim Merkezlerinde Yetişkinlere Yönelik I. ve II.  Kademe Okuma Yazma Kurslarına Kayıt İşlemleri</w:t>
            </w:r>
          </w:p>
        </w:tc>
        <w:tc>
          <w:tcPr>
            <w:tcW w:w="4032" w:type="dxa"/>
            <w:hideMark/>
          </w:tcPr>
          <w:p w:rsidR="00CD23F4" w:rsidRPr="00CD23F4" w:rsidRDefault="00CD23F4">
            <w:r w:rsidRPr="00CD23F4">
              <w:t>1- TC Kimlik Numarası</w:t>
            </w:r>
            <w:r w:rsidRPr="00CD23F4">
              <w:br/>
              <w:t>2- Birinci kademe okuma-yazma belgesi</w:t>
            </w:r>
          </w:p>
        </w:tc>
        <w:tc>
          <w:tcPr>
            <w:tcW w:w="1662" w:type="dxa"/>
            <w:hideMark/>
          </w:tcPr>
          <w:p w:rsidR="00CD23F4" w:rsidRPr="00CD23F4" w:rsidRDefault="00CD23F4" w:rsidP="00CD23F4">
            <w:r w:rsidRPr="00CD23F4">
              <w:t>15 Dakika</w:t>
            </w:r>
          </w:p>
        </w:tc>
      </w:tr>
      <w:tr w:rsidR="00CD23F4" w:rsidRPr="00CD23F4" w:rsidTr="008C1B9C">
        <w:trPr>
          <w:trHeight w:val="1110"/>
        </w:trPr>
        <w:tc>
          <w:tcPr>
            <w:tcW w:w="567" w:type="dxa"/>
            <w:noWrap/>
            <w:hideMark/>
          </w:tcPr>
          <w:p w:rsidR="00CD23F4" w:rsidRPr="00CD23F4" w:rsidRDefault="00CD23F4">
            <w:r w:rsidRPr="00CD23F4">
              <w:t>7</w:t>
            </w:r>
          </w:p>
        </w:tc>
        <w:tc>
          <w:tcPr>
            <w:tcW w:w="3770" w:type="dxa"/>
            <w:hideMark/>
          </w:tcPr>
          <w:p w:rsidR="00CD23F4" w:rsidRPr="00CD23F4" w:rsidRDefault="00CD23F4">
            <w:pPr>
              <w:rPr>
                <w:b/>
                <w:bCs/>
              </w:rPr>
            </w:pPr>
            <w:r w:rsidRPr="00CD23F4">
              <w:rPr>
                <w:b/>
                <w:bCs/>
              </w:rPr>
              <w:t>Mezuniyet/Ayrılma Belgeleri</w:t>
            </w:r>
            <w:r w:rsidRPr="00CD23F4">
              <w:br/>
              <w:t>Halk Eğitim Merkezlerinde Açık İlköğretim Okullarından Mezuniyet Belgesi Verilmesi</w:t>
            </w:r>
          </w:p>
        </w:tc>
        <w:tc>
          <w:tcPr>
            <w:tcW w:w="4032" w:type="dxa"/>
            <w:hideMark/>
          </w:tcPr>
          <w:p w:rsidR="00CD23F4" w:rsidRPr="00CD23F4" w:rsidRDefault="00CD23F4">
            <w:r w:rsidRPr="00CD23F4">
              <w:t>1-TC Kimlik Numarası</w:t>
            </w:r>
            <w:r w:rsidRPr="00CD23F4">
              <w:br/>
              <w:t xml:space="preserve">2- 40 TL' </w:t>
            </w:r>
            <w:proofErr w:type="spellStart"/>
            <w:r w:rsidRPr="00CD23F4">
              <w:t>lik</w:t>
            </w:r>
            <w:proofErr w:type="spellEnd"/>
            <w:r w:rsidRPr="00CD23F4">
              <w:t xml:space="preserve"> mezun olurken kayıtlı bulunduğu halk eğitim </w:t>
            </w:r>
            <w:proofErr w:type="gramStart"/>
            <w:r w:rsidRPr="00CD23F4">
              <w:t>merkezinde   ödediği</w:t>
            </w:r>
            <w:proofErr w:type="gramEnd"/>
            <w:r w:rsidRPr="00CD23F4">
              <w:t xml:space="preserve"> ücret karşılığı makbuz </w:t>
            </w:r>
          </w:p>
        </w:tc>
        <w:tc>
          <w:tcPr>
            <w:tcW w:w="1662" w:type="dxa"/>
            <w:hideMark/>
          </w:tcPr>
          <w:p w:rsidR="00CD23F4" w:rsidRPr="00CD23F4" w:rsidRDefault="00CD23F4" w:rsidP="00CD23F4">
            <w:r w:rsidRPr="00CD23F4">
              <w:t>2 Gün</w:t>
            </w:r>
          </w:p>
        </w:tc>
      </w:tr>
      <w:tr w:rsidR="00CD23F4" w:rsidRPr="00CD23F4" w:rsidTr="008C1B9C">
        <w:trPr>
          <w:trHeight w:val="856"/>
        </w:trPr>
        <w:tc>
          <w:tcPr>
            <w:tcW w:w="567" w:type="dxa"/>
            <w:noWrap/>
            <w:hideMark/>
          </w:tcPr>
          <w:p w:rsidR="00CD23F4" w:rsidRPr="00CD23F4" w:rsidRDefault="00CD23F4">
            <w:r w:rsidRPr="00CD23F4">
              <w:t>8</w:t>
            </w:r>
          </w:p>
        </w:tc>
        <w:tc>
          <w:tcPr>
            <w:tcW w:w="3770" w:type="dxa"/>
            <w:hideMark/>
          </w:tcPr>
          <w:p w:rsidR="00CD23F4" w:rsidRPr="00CD23F4" w:rsidRDefault="00CD23F4">
            <w:pPr>
              <w:rPr>
                <w:b/>
                <w:bCs/>
              </w:rPr>
            </w:pPr>
            <w:r w:rsidRPr="00CD23F4">
              <w:rPr>
                <w:b/>
                <w:bCs/>
              </w:rPr>
              <w:t>Mezuniyet/Ayrılma Belgeleri</w:t>
            </w:r>
            <w:r w:rsidRPr="00CD23F4">
              <w:br/>
              <w:t>Halk Eğitim Merkezlerinde Açık Lise Okullarından Mezuniyet</w:t>
            </w:r>
          </w:p>
        </w:tc>
        <w:tc>
          <w:tcPr>
            <w:tcW w:w="4032" w:type="dxa"/>
            <w:hideMark/>
          </w:tcPr>
          <w:p w:rsidR="00CD23F4" w:rsidRPr="00CD23F4" w:rsidRDefault="00CD23F4">
            <w:r w:rsidRPr="00CD23F4">
              <w:t>1- TC Kimlik Numarası</w:t>
            </w:r>
            <w:r w:rsidRPr="00CD23F4">
              <w:br/>
              <w:t xml:space="preserve">2- 10 TL'lik Mezun </w:t>
            </w:r>
            <w:proofErr w:type="gramStart"/>
            <w:r w:rsidRPr="00CD23F4">
              <w:t>olurken  halk</w:t>
            </w:r>
            <w:proofErr w:type="gramEnd"/>
            <w:r w:rsidRPr="00CD23F4">
              <w:t xml:space="preserve"> eğitim merkezine yatırdığı dekont </w:t>
            </w:r>
          </w:p>
        </w:tc>
        <w:tc>
          <w:tcPr>
            <w:tcW w:w="1662" w:type="dxa"/>
            <w:hideMark/>
          </w:tcPr>
          <w:p w:rsidR="00CD23F4" w:rsidRPr="00CD23F4" w:rsidRDefault="00CD23F4" w:rsidP="00CD23F4">
            <w:r w:rsidRPr="00CD23F4">
              <w:t>2 Gün</w:t>
            </w:r>
          </w:p>
        </w:tc>
      </w:tr>
      <w:tr w:rsidR="00CD23F4" w:rsidRPr="00CD23F4" w:rsidTr="008C1B9C">
        <w:trPr>
          <w:trHeight w:val="1394"/>
        </w:trPr>
        <w:tc>
          <w:tcPr>
            <w:tcW w:w="567" w:type="dxa"/>
            <w:noWrap/>
            <w:hideMark/>
          </w:tcPr>
          <w:p w:rsidR="00CD23F4" w:rsidRPr="00CD23F4" w:rsidRDefault="00CD23F4">
            <w:r w:rsidRPr="00CD23F4">
              <w:t>9</w:t>
            </w:r>
          </w:p>
        </w:tc>
        <w:tc>
          <w:tcPr>
            <w:tcW w:w="3770" w:type="dxa"/>
            <w:hideMark/>
          </w:tcPr>
          <w:p w:rsidR="00CD23F4" w:rsidRPr="00CD23F4" w:rsidRDefault="00CD23F4">
            <w:pPr>
              <w:rPr>
                <w:b/>
                <w:bCs/>
              </w:rPr>
            </w:pPr>
            <w:r w:rsidRPr="00CD23F4">
              <w:rPr>
                <w:b/>
                <w:bCs/>
              </w:rPr>
              <w:t>Mezuniyet/Ayrılma Belgeleri</w:t>
            </w:r>
            <w:r w:rsidRPr="00CD23F4">
              <w:br/>
              <w:t>Halk Eğitim Merkezlerinde Açık Meslek Lise Okullarından Mezuniyet Belgesi / diploma verilmesi</w:t>
            </w:r>
          </w:p>
        </w:tc>
        <w:tc>
          <w:tcPr>
            <w:tcW w:w="4032" w:type="dxa"/>
            <w:hideMark/>
          </w:tcPr>
          <w:p w:rsidR="00CD23F4" w:rsidRPr="00CD23F4" w:rsidRDefault="00CD23F4">
            <w:r w:rsidRPr="00CD23F4">
              <w:t>1- TC Kimlik Numarası</w:t>
            </w:r>
            <w:r w:rsidRPr="00CD23F4">
              <w:br/>
              <w:t xml:space="preserve">2- 10 TL'lik mezun </w:t>
            </w:r>
            <w:proofErr w:type="gramStart"/>
            <w:r w:rsidRPr="00CD23F4">
              <w:t>olurken  halk</w:t>
            </w:r>
            <w:proofErr w:type="gramEnd"/>
            <w:r w:rsidRPr="00CD23F4">
              <w:t xml:space="preserve"> eğitim merkezinden alınan dekont</w:t>
            </w:r>
          </w:p>
        </w:tc>
        <w:tc>
          <w:tcPr>
            <w:tcW w:w="1662" w:type="dxa"/>
            <w:hideMark/>
          </w:tcPr>
          <w:p w:rsidR="00CD23F4" w:rsidRPr="00CD23F4" w:rsidRDefault="00CD23F4" w:rsidP="00CD23F4">
            <w:r w:rsidRPr="00CD23F4">
              <w:t>2 Gün</w:t>
            </w:r>
          </w:p>
        </w:tc>
      </w:tr>
      <w:tr w:rsidR="00CD23F4" w:rsidRPr="00CD23F4" w:rsidTr="008C1B9C">
        <w:trPr>
          <w:trHeight w:val="1130"/>
        </w:trPr>
        <w:tc>
          <w:tcPr>
            <w:tcW w:w="567" w:type="dxa"/>
            <w:noWrap/>
            <w:hideMark/>
          </w:tcPr>
          <w:p w:rsidR="00CD23F4" w:rsidRPr="00CD23F4" w:rsidRDefault="007E709B" w:rsidP="007E709B">
            <w:r>
              <w:t>10</w:t>
            </w:r>
          </w:p>
        </w:tc>
        <w:tc>
          <w:tcPr>
            <w:tcW w:w="3770" w:type="dxa"/>
            <w:hideMark/>
          </w:tcPr>
          <w:p w:rsidR="00CD23F4" w:rsidRPr="00CD23F4" w:rsidRDefault="00CD23F4">
            <w:pPr>
              <w:rPr>
                <w:b/>
                <w:bCs/>
              </w:rPr>
            </w:pPr>
            <w:r w:rsidRPr="00CD23F4">
              <w:rPr>
                <w:b/>
                <w:bCs/>
              </w:rPr>
              <w:t>Mezuniyet/Ayrılma Belgeleri</w:t>
            </w:r>
            <w:r w:rsidRPr="00CD23F4">
              <w:br/>
              <w:t>Halk Eğitim Merkezlerinde Bireysel Okur Yazarlık Öğrenme Sonucunu Belgelendirme</w:t>
            </w:r>
          </w:p>
        </w:tc>
        <w:tc>
          <w:tcPr>
            <w:tcW w:w="4032" w:type="dxa"/>
            <w:hideMark/>
          </w:tcPr>
          <w:p w:rsidR="00CD23F4" w:rsidRPr="00CD23F4" w:rsidRDefault="00CD23F4">
            <w:r w:rsidRPr="00CD23F4">
              <w:t>Dilekçe</w:t>
            </w:r>
          </w:p>
        </w:tc>
        <w:tc>
          <w:tcPr>
            <w:tcW w:w="1662" w:type="dxa"/>
            <w:hideMark/>
          </w:tcPr>
          <w:p w:rsidR="00CD23F4" w:rsidRPr="00CD23F4" w:rsidRDefault="00CD23F4" w:rsidP="00CD23F4">
            <w:r w:rsidRPr="00CD23F4">
              <w:t>1 Gün</w:t>
            </w:r>
          </w:p>
        </w:tc>
      </w:tr>
    </w:tbl>
    <w:p w:rsidR="0061222C" w:rsidRDefault="007E70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İbrahim ŞANLI</w:t>
      </w:r>
    </w:p>
    <w:p w:rsidR="007E709B" w:rsidRDefault="007E70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Halk Eğitimi Merkezi Müdürü</w:t>
      </w:r>
    </w:p>
    <w:sectPr w:rsidR="007E7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F4"/>
    <w:rsid w:val="0061222C"/>
    <w:rsid w:val="007E709B"/>
    <w:rsid w:val="008C1B9C"/>
    <w:rsid w:val="00CD23F4"/>
    <w:rsid w:val="00E2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D2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D2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7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2015-12-17T10:44:00Z</cp:lastPrinted>
  <dcterms:created xsi:type="dcterms:W3CDTF">2015-12-17T10:22:00Z</dcterms:created>
  <dcterms:modified xsi:type="dcterms:W3CDTF">2015-12-17T10:44:00Z</dcterms:modified>
</cp:coreProperties>
</file>